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様式第２号（委託）</w:t>
      </w:r>
    </w:p>
    <w:p>
      <w:pPr>
        <w:pStyle w:val="0"/>
        <w:wordWrap w:val="0"/>
        <w:jc w:val="right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年　　月　　日　</w:t>
      </w:r>
    </w:p>
    <w:p>
      <w:pPr>
        <w:pStyle w:val="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ind w:firstLine="440" w:firstLineChars="200"/>
        <w:jc w:val="left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藤沢市長</w:t>
      </w:r>
    </w:p>
    <w:p>
      <w:pPr>
        <w:pStyle w:val="0"/>
        <w:ind w:left="4620" w:leftChars="2200" w:firstLine="1050" w:firstLineChars="500"/>
        <w:rPr>
          <w:rFonts w:hint="default"/>
        </w:rPr>
      </w:pPr>
      <w:r>
        <w:rPr>
          <w:rFonts w:hint="eastAsia"/>
        </w:rPr>
        <w:t>所在地</w:t>
      </w:r>
    </w:p>
    <w:p>
      <w:pPr>
        <w:pStyle w:val="0"/>
        <w:ind w:left="4620" w:leftChars="2200" w:firstLine="1050" w:firstLineChars="500"/>
        <w:rPr>
          <w:rFonts w:hint="default"/>
        </w:rPr>
      </w:pPr>
      <w:r>
        <w:rPr>
          <w:rFonts w:hint="eastAsia"/>
        </w:rPr>
        <w:t>事業者名</w:t>
      </w:r>
    </w:p>
    <w:p>
      <w:pPr>
        <w:pStyle w:val="0"/>
        <w:ind w:left="4620" w:leftChars="2200" w:firstLine="1050" w:firstLineChars="500"/>
        <w:rPr>
          <w:rFonts w:hint="default"/>
        </w:rPr>
      </w:pPr>
      <w:r>
        <w:rPr>
          <w:rFonts w:hint="eastAsia"/>
        </w:rPr>
        <w:t>代表者名　　　　　　　　　　　　　</w:t>
      </w:r>
    </w:p>
    <w:p>
      <w:pPr>
        <w:pStyle w:val="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データ受領証兼複製申請書</w:t>
      </w:r>
    </w:p>
    <w:p>
      <w:pPr>
        <w:pStyle w:val="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ind w:firstLine="420" w:firstLine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/>
        </w:rPr>
        <w:t>次のとおりデータを受領しました。</w:t>
      </w:r>
    </w:p>
    <w:p>
      <w:pPr>
        <w:pStyle w:val="0"/>
        <w:ind w:left="210" w:leftChars="100" w:firstLine="210" w:firstLineChars="1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受領しました</w:t>
      </w:r>
      <w:r>
        <w:rPr>
          <w:rFonts w:hint="eastAsia"/>
        </w:rPr>
        <w:t>データ</w:t>
      </w:r>
      <w:r>
        <w:rPr>
          <w:rFonts w:hint="eastAsia" w:asciiTheme="minorEastAsia" w:hAnsiTheme="minorEastAsia" w:eastAsiaTheme="minorEastAsia"/>
        </w:rPr>
        <w:t>につきましては、貴市の重要な情報資産という認識の下、本件以外に使用しないこと、社内外を問わず情報を漏えいさせないことを、ここに記します。</w:t>
      </w:r>
    </w:p>
    <w:p>
      <w:pPr>
        <w:pStyle w:val="0"/>
        <w:ind w:left="210" w:leftChars="100" w:firstLine="210" w:firstLineChars="1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受領しました</w:t>
      </w:r>
      <w:r>
        <w:rPr>
          <w:rFonts w:hint="eastAsia"/>
        </w:rPr>
        <w:t>データに</w:t>
      </w:r>
      <w:r>
        <w:rPr>
          <w:rFonts w:hint="eastAsia" w:asciiTheme="minorEastAsia" w:hAnsiTheme="minorEastAsia" w:eastAsiaTheme="minorEastAsia"/>
        </w:rPr>
        <w:t>つきましては、作業終了後、速やかに返却又は消去し、別途「データ消去証明書」を提出します。</w:t>
      </w:r>
    </w:p>
    <w:tbl>
      <w:tblPr>
        <w:tblStyle w:val="28"/>
        <w:tblpPr w:leftFromText="142" w:rightFromText="142" w:topFromText="0" w:bottomFromText="0" w:vertAnchor="page" w:horzAnchor="margin" w:tblpX="48" w:tblpY="5715"/>
        <w:tblW w:w="9649" w:type="dxa"/>
        <w:tblLayout w:type="fixed"/>
        <w:tblLook w:firstRow="1" w:lastRow="0" w:firstColumn="1" w:lastColumn="0" w:noHBand="0" w:noVBand="1" w:val="04A0"/>
      </w:tblPr>
      <w:tblGrid>
        <w:gridCol w:w="1853"/>
        <w:gridCol w:w="7796"/>
      </w:tblGrid>
      <w:tr>
        <w:trPr>
          <w:trHeight w:val="465" w:hRule="atLeast"/>
        </w:trPr>
        <w:tc>
          <w:tcPr>
            <w:tcW w:w="185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B6DDE8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契約名</w:t>
            </w:r>
          </w:p>
        </w:tc>
        <w:tc>
          <w:tcPr>
            <w:tcW w:w="779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185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B6DDE8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受領日</w:t>
            </w:r>
          </w:p>
        </w:tc>
        <w:tc>
          <w:tcPr>
            <w:tcW w:w="779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880" w:firstLine="1320" w:firstLineChars="6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年　　月　　日</w:t>
            </w:r>
          </w:p>
        </w:tc>
      </w:tr>
      <w:tr>
        <w:trPr/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受領物</w:t>
            </w:r>
          </w:p>
        </w:tc>
        <w:tc>
          <w:tcPr>
            <w:tcW w:w="7796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対象データの名称：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形状　□記録媒体（□磁気媒体　□光学ディスク　□その他（　　　　　））</w:t>
            </w:r>
          </w:p>
          <w:p>
            <w:pPr>
              <w:pStyle w:val="0"/>
              <w:ind w:firstLine="660" w:firstLineChars="3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□データ送付　□その他（　　　　　　　　　　　）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数量　</w:t>
            </w:r>
          </w:p>
        </w:tc>
      </w:tr>
      <w:tr>
        <w:trPr>
          <w:trHeight w:val="519" w:hRule="atLeast"/>
        </w:trPr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パスワード設定</w:t>
            </w:r>
          </w:p>
        </w:tc>
        <w:tc>
          <w:tcPr>
            <w:tcW w:w="7796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□済　□不要</w:t>
            </w:r>
          </w:p>
        </w:tc>
      </w:tr>
      <w:tr>
        <w:trPr>
          <w:trHeight w:val="545" w:hRule="atLeast"/>
        </w:trPr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受領者</w:t>
            </w:r>
          </w:p>
        </w:tc>
        <w:tc>
          <w:tcPr>
            <w:tcW w:w="7796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545" w:hRule="atLeast"/>
        </w:trPr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返却又は</w:t>
            </w:r>
          </w:p>
          <w:p>
            <w:pPr>
              <w:pStyle w:val="0"/>
              <w:ind w:left="210" w:leftChars="100" w:right="210" w:rightChars="10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消去予定日</w:t>
            </w:r>
          </w:p>
        </w:tc>
        <w:tc>
          <w:tcPr>
            <w:tcW w:w="7796" w:type="dxa"/>
            <w:vAlign w:val="center"/>
          </w:tcPr>
          <w:p>
            <w:pPr>
              <w:pStyle w:val="0"/>
              <w:ind w:right="880" w:firstLine="1320" w:firstLineChars="6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年　　月　　日</w:t>
            </w:r>
          </w:p>
        </w:tc>
      </w:tr>
      <w:tr>
        <w:trPr>
          <w:trHeight w:val="545" w:hRule="atLeast"/>
        </w:trPr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/>
                <w:sz w:val="22"/>
              </w:rPr>
              <w:t>返却又は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/>
                <w:sz w:val="22"/>
              </w:rPr>
              <w:t>消去方法</w:t>
            </w:r>
          </w:p>
        </w:tc>
        <w:tc>
          <w:tcPr>
            <w:tcW w:w="7796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□返却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3" behindDoc="0" locked="0" layoutInCell="1" hidden="0" allowOverlap="1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13335</wp:posOffset>
                      </wp:positionV>
                      <wp:extent cx="3895725" cy="34290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>
                                <a:off x="0" y="0"/>
                                <a:ext cx="3895725" cy="342900"/>
                              </a:xfrm>
                              <a:prstGeom prst="bracketPair">
                                <a:avLst/>
                              </a:prstGeom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style="mso-position-vertical-relative:text;z-index:3;mso-wrap-distance-left:16pt;width:306.75pt;height:27pt;mso-position-horizontal-relative:text;position:absolute;margin-left:70.75pt;margin-top:1.05pt;mso-wrap-distance-bottom:0pt;mso-wrap-distance-right:16pt;mso-wrap-distance-top:0pt;" o:spid="_x0000_s1026" o:allowincell="t" o:allowoverlap="t" filled="f" stroked="t" strokecolor="#000000 [3213]" strokeweight="0.5pt" o:spt="185" type="#_x0000_t185" adj="36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  <w:sz w:val="22"/>
              </w:rPr>
              <w:t>□データ消去　□磁気消去　□ソフト消去　□物理破壊</w:t>
            </w:r>
          </w:p>
          <w:p>
            <w:pPr>
              <w:pStyle w:val="0"/>
              <w:ind w:firstLine="1540" w:firstLineChars="700"/>
              <w:rPr>
                <w:rFonts w:hint="default"/>
              </w:rPr>
            </w:pPr>
            <w:r>
              <w:rPr>
                <w:rFonts w:hint="eastAsia" w:ascii="ＭＳ 明朝" w:hAnsi="ＭＳ 明朝"/>
                <w:sz w:val="22"/>
              </w:rPr>
              <w:t>□その他（　　　　　　　　　　　　　　　　　　　　）</w:t>
            </w:r>
          </w:p>
        </w:tc>
      </w:tr>
    </w:tbl>
    <w:p>
      <w:pPr>
        <w:pStyle w:val="0"/>
        <w:ind w:left="210" w:leftChars="100" w:firstLine="210" w:firstLineChars="10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ind w:left="210" w:leftChars="100" w:firstLine="210" w:firstLineChars="1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上記のとおり受領しましたデータを、業務を履行するうえでパソコン等に複製する必要がある</w:t>
      </w:r>
    </w:p>
    <w:p>
      <w:pPr>
        <w:pStyle w:val="0"/>
        <w:spacing w:line="0" w:lineRule="atLeast"/>
        <w:ind w:firstLine="210" w:firstLineChars="1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ため、申請します。</w:t>
      </w:r>
    </w:p>
    <w:p>
      <w:pPr>
        <w:pStyle w:val="0"/>
        <w:spacing w:line="0" w:lineRule="atLeast"/>
        <w:ind w:left="210" w:leftChars="100" w:firstLine="210" w:firstLineChars="100"/>
        <w:rPr>
          <w:rFonts w:hint="default" w:ascii="ＭＳ 明朝" w:hAnsi="ＭＳ 明朝"/>
          <w:sz w:val="22"/>
        </w:rPr>
      </w:pPr>
      <w:r>
        <w:rPr>
          <w:rFonts w:hint="eastAsia" w:asciiTheme="minorEastAsia" w:hAnsiTheme="minorEastAsia" w:eastAsiaTheme="minorEastAsia"/>
        </w:rPr>
        <w:t>複製したデータにつきましては、作業終了後、速やかに消去し、別途「データ消去証明書」を提出します。</w:t>
      </w:r>
    </w:p>
    <w:tbl>
      <w:tblPr>
        <w:tblStyle w:val="28"/>
        <w:tblW w:w="962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696"/>
        <w:gridCol w:w="7932"/>
      </w:tblGrid>
      <w:tr>
        <w:trPr>
          <w:trHeight w:val="653" w:hRule="atLeast"/>
        </w:trPr>
        <w:tc>
          <w:tcPr>
            <w:tcW w:w="1696" w:type="dxa"/>
            <w:shd w:val="clear" w:color="auto" w:fill="B6DDE8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pacing w:val="36"/>
                <w:kern w:val="0"/>
                <w:sz w:val="22"/>
                <w:fitText w:val="1100" w:id="1"/>
              </w:rPr>
              <w:t>複製理</w:t>
            </w:r>
            <w:r>
              <w:rPr>
                <w:rFonts w:hint="eastAsia" w:asciiTheme="minorEastAsia" w:hAnsiTheme="minorEastAsia" w:eastAsiaTheme="minorEastAsia"/>
                <w:spacing w:val="2"/>
                <w:kern w:val="0"/>
                <w:sz w:val="22"/>
                <w:fitText w:val="1100" w:id="1"/>
              </w:rPr>
              <w:t>由</w:t>
            </w:r>
          </w:p>
        </w:tc>
        <w:tc>
          <w:tcPr>
            <w:tcW w:w="7932" w:type="dxa"/>
            <w:vAlign w:val="top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>
          <w:trHeight w:val="690" w:hRule="atLeast"/>
        </w:trPr>
        <w:tc>
          <w:tcPr>
            <w:tcW w:w="1696" w:type="dxa"/>
            <w:shd w:val="clear" w:color="auto" w:fill="B6DDE8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pacing w:val="110"/>
                <w:kern w:val="0"/>
                <w:sz w:val="22"/>
                <w:fitText w:val="1100" w:id="2"/>
              </w:rPr>
              <w:t>複製</w:t>
            </w:r>
            <w:r>
              <w:rPr>
                <w:rFonts w:hint="eastAsia" w:asciiTheme="minorEastAsia" w:hAnsiTheme="minorEastAsia" w:eastAsiaTheme="minorEastAsia"/>
                <w:spacing w:val="7"/>
                <w:kern w:val="0"/>
                <w:sz w:val="22"/>
                <w:fitText w:val="1100" w:id="2"/>
              </w:rPr>
              <w:t>先</w:t>
            </w:r>
          </w:p>
        </w:tc>
        <w:tc>
          <w:tcPr>
            <w:tcW w:w="7932" w:type="dxa"/>
            <w:vAlign w:val="top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>
          <w:trHeight w:val="690" w:hRule="atLeast"/>
        </w:trPr>
        <w:tc>
          <w:tcPr>
            <w:tcW w:w="1696" w:type="dxa"/>
            <w:shd w:val="clear" w:color="auto" w:fill="B6DDE8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</w:rPr>
              <w:t>消去作業</w:t>
            </w:r>
          </w:p>
          <w:p>
            <w:pPr>
              <w:pStyle w:val="0"/>
              <w:spacing w:line="0" w:lineRule="atLeast"/>
              <w:jc w:val="center"/>
              <w:rPr>
                <w:rFonts w:hint="default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</w:rPr>
              <w:t>予定日</w:t>
            </w:r>
          </w:p>
        </w:tc>
        <w:tc>
          <w:tcPr>
            <w:tcW w:w="7932" w:type="dxa"/>
            <w:vAlign w:val="center"/>
          </w:tcPr>
          <w:p>
            <w:pPr>
              <w:pStyle w:val="0"/>
              <w:spacing w:line="0" w:lineRule="atLeast"/>
              <w:ind w:firstLine="1430" w:firstLineChars="65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年　　月　　日　～　　　　年　　　月　　　日</w:t>
            </w:r>
          </w:p>
        </w:tc>
      </w:tr>
    </w:tbl>
    <w:p>
      <w:pPr>
        <w:pStyle w:val="0"/>
        <w:spacing w:line="0" w:lineRule="atLeast"/>
        <w:ind w:firstLine="220" w:firstLineChars="100"/>
        <w:rPr>
          <w:rFonts w:hint="default" w:ascii="ＭＳ 明朝" w:hAnsi="ＭＳ 明朝"/>
          <w:sz w:val="22"/>
        </w:rPr>
      </w:pPr>
    </w:p>
    <w:p>
      <w:pPr>
        <w:pStyle w:val="0"/>
        <w:spacing w:line="0" w:lineRule="atLeast"/>
        <w:ind w:firstLine="418" w:firstLineChars="19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上記の申請について　　　　してもよろしいでしょうか。</w:t>
      </w:r>
    </w:p>
    <w:tbl>
      <w:tblPr>
        <w:tblStyle w:val="11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701"/>
        <w:gridCol w:w="2410"/>
        <w:gridCol w:w="1125"/>
        <w:gridCol w:w="1142"/>
        <w:gridCol w:w="1038"/>
        <w:gridCol w:w="1038"/>
        <w:gridCol w:w="1185"/>
      </w:tblGrid>
      <w:tr>
        <w:trPr>
          <w:cantSplit/>
        </w:trPr>
        <w:tc>
          <w:tcPr>
            <w:tcW w:w="1701" w:type="dxa"/>
            <w:vMerge w:val="restart"/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0" w:lineRule="atLeast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起　案　日</w:t>
            </w:r>
          </w:p>
        </w:tc>
        <w:tc>
          <w:tcPr>
            <w:tcW w:w="2410" w:type="dxa"/>
            <w:vMerge w:val="restart"/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0" w:lineRule="atLeast"/>
              <w:ind w:firstLine="660" w:firstLineChars="3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年　　月　　日</w:t>
            </w:r>
          </w:p>
        </w:tc>
        <w:tc>
          <w:tcPr>
            <w:tcW w:w="1125" w:type="dxa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課長</w:t>
            </w:r>
          </w:p>
        </w:tc>
        <w:tc>
          <w:tcPr>
            <w:tcW w:w="1142" w:type="dxa"/>
            <w:vAlign w:val="top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主幹</w:t>
            </w:r>
          </w:p>
        </w:tc>
        <w:tc>
          <w:tcPr>
            <w:tcW w:w="1038" w:type="dxa"/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課長補佐</w:t>
            </w:r>
          </w:p>
        </w:tc>
        <w:tc>
          <w:tcPr>
            <w:tcW w:w="1038" w:type="dxa"/>
            <w:vAlign w:val="top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主査</w:t>
            </w:r>
          </w:p>
        </w:tc>
        <w:tc>
          <w:tcPr>
            <w:tcW w:w="1185" w:type="dxa"/>
            <w:vAlign w:val="top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</w:t>
            </w:r>
          </w:p>
        </w:tc>
      </w:tr>
      <w:tr>
        <w:trPr>
          <w:cantSplit/>
          <w:trHeight w:val="285" w:hRule="atLeast"/>
        </w:trPr>
        <w:tc>
          <w:tcPr>
            <w:tcW w:w="1701" w:type="dxa"/>
            <w:vMerge w:val="continue"/>
            <w:vAlign w:val="top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2410" w:type="dxa"/>
            <w:vMerge w:val="continue"/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125" w:type="dxa"/>
            <w:vMerge w:val="restart"/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</w:rPr>
            </w:pPr>
          </w:p>
        </w:tc>
        <w:tc>
          <w:tcPr>
            <w:tcW w:w="1142" w:type="dxa"/>
            <w:vMerge w:val="restart"/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</w:rPr>
            </w:pPr>
          </w:p>
        </w:tc>
        <w:tc>
          <w:tcPr>
            <w:tcW w:w="1038" w:type="dxa"/>
            <w:vMerge w:val="restart"/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</w:rPr>
            </w:pPr>
          </w:p>
        </w:tc>
        <w:tc>
          <w:tcPr>
            <w:tcW w:w="1038" w:type="dxa"/>
            <w:vMerge w:val="restart"/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</w:rPr>
            </w:pPr>
          </w:p>
        </w:tc>
        <w:tc>
          <w:tcPr>
            <w:tcW w:w="1185" w:type="dxa"/>
            <w:vMerge w:val="restart"/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547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0" w:lineRule="atLeast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決　裁　日</w:t>
            </w:r>
          </w:p>
        </w:tc>
        <w:tc>
          <w:tcPr>
            <w:tcW w:w="241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0" w:lineRule="atLeast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　　年　　月　　日</w:t>
            </w:r>
          </w:p>
        </w:tc>
        <w:tc>
          <w:tcPr>
            <w:tcW w:w="1125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42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38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38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85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様式第３号（委託）</w:t>
      </w:r>
    </w:p>
    <w:p>
      <w:pPr>
        <w:pStyle w:val="0"/>
        <w:wordWrap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年　　月　　日　</w:t>
      </w:r>
    </w:p>
    <w:p>
      <w:pPr>
        <w:pStyle w:val="0"/>
        <w:jc w:val="left"/>
        <w:rPr>
          <w:rFonts w:hint="default" w:ascii="ＭＳ 明朝" w:hAnsi="ＭＳ 明朝"/>
          <w:sz w:val="22"/>
        </w:rPr>
      </w:pPr>
    </w:p>
    <w:p>
      <w:pPr>
        <w:pStyle w:val="0"/>
        <w:ind w:firstLine="440" w:firstLineChars="200"/>
        <w:jc w:val="lef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藤沢市長</w:t>
      </w:r>
    </w:p>
    <w:p>
      <w:pPr>
        <w:pStyle w:val="0"/>
        <w:ind w:left="4620" w:leftChars="2200" w:firstLine="1050" w:firstLineChars="5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所在地</w:t>
      </w:r>
    </w:p>
    <w:p>
      <w:pPr>
        <w:pStyle w:val="0"/>
        <w:ind w:left="4620" w:leftChars="2200" w:firstLine="1050" w:firstLineChars="5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事業者名</w:t>
      </w:r>
    </w:p>
    <w:p>
      <w:pPr>
        <w:pStyle w:val="0"/>
        <w:ind w:left="4620" w:leftChars="2200" w:firstLine="1050" w:firstLineChars="5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代表者名　　　　　　　　　　　　　</w:t>
      </w:r>
    </w:p>
    <w:p>
      <w:pPr>
        <w:pStyle w:val="0"/>
        <w:jc w:val="left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データ借用申請書</w:t>
      </w:r>
    </w:p>
    <w:p>
      <w:pPr>
        <w:pStyle w:val="0"/>
        <w:jc w:val="left"/>
        <w:rPr>
          <w:rFonts w:hint="default" w:ascii="ＭＳ 明朝" w:hAnsi="ＭＳ 明朝"/>
          <w:sz w:val="22"/>
        </w:rPr>
      </w:pPr>
    </w:p>
    <w:p>
      <w:pPr>
        <w:pStyle w:val="0"/>
        <w:ind w:left="210" w:leftChars="100" w:firstLine="210" w:firstLineChars="1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貴市の情報資産を次のとおり借用します（データを媒体に保存して借用する場合は貴市所有の媒体とします）。借用しました資産につきましては、貴市の重要な情報資産であるという認識の下、本件以外に使用しないこと、社内外を問わず情報を漏えいさせないことを、ここに記します。借用しました資産につきましては、作業終了後速やかに返却又は消去します。</w:t>
      </w:r>
    </w:p>
    <w:tbl>
      <w:tblPr>
        <w:tblStyle w:val="28"/>
        <w:tblpPr w:leftFromText="142" w:rightFromText="142" w:topFromText="0" w:bottomFromText="0" w:vertAnchor="page" w:horzAnchor="margin" w:tblpX="99" w:tblpY="6251"/>
        <w:tblW w:w="9649" w:type="dxa"/>
        <w:tblLayout w:type="fixed"/>
        <w:tblLook w:firstRow="1" w:lastRow="0" w:firstColumn="1" w:lastColumn="0" w:noHBand="0" w:noVBand="1" w:val="04A0"/>
      </w:tblPr>
      <w:tblGrid>
        <w:gridCol w:w="1853"/>
        <w:gridCol w:w="3104"/>
        <w:gridCol w:w="2126"/>
        <w:gridCol w:w="2566"/>
      </w:tblGrid>
      <w:tr>
        <w:trPr>
          <w:trHeight w:val="465" w:hRule="atLeast"/>
        </w:trPr>
        <w:tc>
          <w:tcPr>
            <w:tcW w:w="185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B6DDE8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契約名</w:t>
            </w:r>
          </w:p>
        </w:tc>
        <w:tc>
          <w:tcPr>
            <w:tcW w:w="7796" w:type="dxa"/>
            <w:gridSpan w:val="3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借用目的　</w:t>
            </w:r>
          </w:p>
        </w:tc>
        <w:tc>
          <w:tcPr>
            <w:tcW w:w="7796" w:type="dxa"/>
            <w:gridSpan w:val="3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使用場所</w:t>
            </w:r>
          </w:p>
        </w:tc>
        <w:tc>
          <w:tcPr>
            <w:tcW w:w="7796" w:type="dxa"/>
            <w:gridSpan w:val="3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/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借用物</w:t>
            </w:r>
          </w:p>
        </w:tc>
        <w:tc>
          <w:tcPr>
            <w:tcW w:w="7796" w:type="dxa"/>
            <w:gridSpan w:val="3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対象データ等の名称：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形状　□記録媒体（□磁気媒体　□光学ディスク　□その他（　　　　　））</w:t>
            </w:r>
          </w:p>
          <w:p>
            <w:pPr>
              <w:pStyle w:val="0"/>
              <w:ind w:firstLine="660" w:firstLineChars="3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□データ送付　□その他（　　　　　　　　　　　）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数量　</w:t>
            </w:r>
          </w:p>
        </w:tc>
      </w:tr>
      <w:tr>
        <w:trPr>
          <w:trHeight w:val="504" w:hRule="atLeast"/>
        </w:trPr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返却又は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消去方法</w:t>
            </w:r>
          </w:p>
        </w:tc>
        <w:tc>
          <w:tcPr>
            <w:tcW w:w="7796" w:type="dxa"/>
            <w:gridSpan w:val="3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□返却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13335</wp:posOffset>
                      </wp:positionV>
                      <wp:extent cx="3895725" cy="342900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3895725" cy="342900"/>
                              </a:xfrm>
                              <a:prstGeom prst="bracketPair">
                                <a:avLst/>
                              </a:prstGeom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style="mso-position-vertical-relative:text;z-index:2;mso-wrap-distance-left:16pt;width:306.75pt;height:27pt;mso-position-horizontal-relative:text;position:absolute;margin-left:70.75pt;margin-top:1.05pt;mso-wrap-distance-bottom:0pt;mso-wrap-distance-right:16pt;mso-wrap-distance-top:0pt;" o:spid="_x0000_s1027" o:allowincell="t" o:allowoverlap="t" filled="f" stroked="t" strokecolor="#000000 [3213]" strokeweight="0.5pt" o:spt="185" type="#_x0000_t185" adj="36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  <w:sz w:val="22"/>
              </w:rPr>
              <w:t>□データ消去　□磁気消去　□ソフト消去　□物理破壊</w:t>
            </w:r>
          </w:p>
          <w:p>
            <w:pPr>
              <w:pStyle w:val="0"/>
              <w:ind w:firstLine="1540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□その他（　　　　　　　　　　　　　　　　　　　　）</w:t>
            </w:r>
          </w:p>
        </w:tc>
      </w:tr>
      <w:tr>
        <w:trPr>
          <w:trHeight w:val="498" w:hRule="atLeast"/>
        </w:trPr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借用者</w:t>
            </w:r>
          </w:p>
        </w:tc>
        <w:tc>
          <w:tcPr>
            <w:tcW w:w="779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545" w:hRule="atLeast"/>
        </w:trPr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借用日</w:t>
            </w:r>
          </w:p>
        </w:tc>
        <w:tc>
          <w:tcPr>
            <w:tcW w:w="3104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年　　月　　日</w:t>
            </w:r>
          </w:p>
        </w:tc>
        <w:tc>
          <w:tcPr>
            <w:tcW w:w="2126" w:type="dxa"/>
            <w:vAlign w:val="center"/>
          </w:tcPr>
          <w:p>
            <w:pPr>
              <w:pStyle w:val="0"/>
              <w:ind w:left="210" w:leftChars="100" w:right="210" w:rightChars="10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返却予定日</w:t>
            </w:r>
          </w:p>
        </w:tc>
        <w:tc>
          <w:tcPr>
            <w:tcW w:w="2566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年　　月　　日</w:t>
            </w:r>
          </w:p>
        </w:tc>
      </w:tr>
      <w:tr>
        <w:trPr>
          <w:trHeight w:val="545" w:hRule="atLeast"/>
        </w:trPr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パスワード設定</w:t>
            </w:r>
          </w:p>
        </w:tc>
        <w:tc>
          <w:tcPr>
            <w:tcW w:w="779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□済　□不要</w:t>
            </w:r>
          </w:p>
        </w:tc>
      </w:tr>
      <w:tr>
        <w:trPr>
          <w:trHeight w:val="1306" w:hRule="atLeast"/>
        </w:trPr>
        <w:tc>
          <w:tcPr>
            <w:tcW w:w="1853" w:type="dxa"/>
            <w:shd w:val="clear" w:color="auto" w:fill="B6DDE8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/>
                <w:kern w:val="0"/>
              </w:rPr>
              <w:t>データの複製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/>
                <w:kern w:val="0"/>
              </w:rPr>
              <w:t>及び消去方法</w:t>
            </w:r>
          </w:p>
        </w:tc>
        <w:tc>
          <w:tcPr>
            <w:tcW w:w="779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□有（理由：　　　　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　　　　　　　　　　　　　　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□無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kern w:val="0"/>
                <w:sz w:val="22"/>
              </w:rPr>
              <w:t>消去作業予定日：　　　年　　月　　日～　　　　年　　　月　　　日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4" behindDoc="0" locked="0" layoutInCell="1" hidden="0" allowOverlap="1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13335</wp:posOffset>
                      </wp:positionV>
                      <wp:extent cx="3895725" cy="342900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3895725" cy="342900"/>
                              </a:xfrm>
                              <a:prstGeom prst="bracketPair">
                                <a:avLst/>
                              </a:prstGeom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style="mso-position-vertical-relative:text;z-index:4;mso-wrap-distance-left:16pt;width:306.75pt;height:27pt;mso-position-horizontal-relative:text;position:absolute;margin-left:70.75pt;margin-top:1.05pt;mso-wrap-distance-bottom:0pt;mso-wrap-distance-right:16pt;mso-wrap-distance-top:0pt;" o:spid="_x0000_s1028" o:allowincell="t" o:allowoverlap="t" filled="f" stroked="t" strokecolor="#000000 [3213]" strokeweight="0.5pt" o:spt="185" type="#_x0000_t185" adj="36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  <w:sz w:val="22"/>
              </w:rPr>
              <w:t>データ消去　　□磁気消去　□ソフト消去　□物理破壊</w:t>
            </w:r>
          </w:p>
          <w:p>
            <w:pPr>
              <w:pStyle w:val="0"/>
              <w:ind w:firstLine="1540" w:firstLineChars="700"/>
              <w:rPr>
                <w:rFonts w:hint="default"/>
              </w:rPr>
            </w:pPr>
            <w:r>
              <w:rPr>
                <w:rFonts w:hint="eastAsia" w:ascii="ＭＳ 明朝" w:hAnsi="ＭＳ 明朝"/>
                <w:sz w:val="22"/>
              </w:rPr>
              <w:t>□その他（　　　　　　　　　　　　　　　　　　　　）</w:t>
            </w:r>
          </w:p>
        </w:tc>
      </w:tr>
    </w:tbl>
    <w:p>
      <w:pPr>
        <w:pStyle w:val="0"/>
        <w:spacing w:line="0" w:lineRule="atLeast"/>
        <w:ind w:firstLine="420" w:firstLineChars="2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</w:rPr>
        <w:t>また、借用しました資産等については、作業終了後、速やかに消去し、別途「データ消去証明書」</w:t>
      </w:r>
    </w:p>
    <w:p>
      <w:pPr>
        <w:pStyle w:val="0"/>
        <w:spacing w:line="0" w:lineRule="atLeast"/>
        <w:ind w:left="0" w:leftChars="0" w:firstLine="210" w:firstLineChars="100"/>
        <w:rPr>
          <w:rFonts w:hint="default" w:ascii="ＭＳ 明朝" w:hAnsi="ＭＳ 明朝"/>
          <w:sz w:val="22"/>
        </w:rPr>
      </w:pPr>
      <w:bookmarkStart w:id="0" w:name="_GoBack"/>
      <w:bookmarkEnd w:id="0"/>
      <w:r>
        <w:rPr>
          <w:rFonts w:hint="eastAsia" w:ascii="ＭＳ 明朝" w:hAnsi="ＭＳ 明朝"/>
        </w:rPr>
        <w:t>を提出します。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spacing w:line="0" w:lineRule="atLeast"/>
        <w:rPr>
          <w:rFonts w:hint="default" w:ascii="ＭＳ 明朝" w:hAnsi="ＭＳ 明朝"/>
          <w:sz w:val="22"/>
        </w:rPr>
      </w:pPr>
    </w:p>
    <w:p>
      <w:pPr>
        <w:pStyle w:val="0"/>
        <w:spacing w:line="0" w:lineRule="atLeast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上記の申請について　　　　してもよろしいでしょうか。</w:t>
      </w:r>
    </w:p>
    <w:tbl>
      <w:tblPr>
        <w:tblStyle w:val="11"/>
        <w:tblW w:w="963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700"/>
        <w:gridCol w:w="2410"/>
        <w:gridCol w:w="1104"/>
        <w:gridCol w:w="1104"/>
        <w:gridCol w:w="1105"/>
        <w:gridCol w:w="1104"/>
        <w:gridCol w:w="1105"/>
      </w:tblGrid>
      <w:tr>
        <w:trPr>
          <w:cantSplit/>
          <w:trHeight w:val="510" w:hRule="atLeast"/>
        </w:trPr>
        <w:tc>
          <w:tcPr>
            <w:tcW w:w="1700" w:type="dxa"/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0" w:lineRule="atLeast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起　案　日</w:t>
            </w:r>
          </w:p>
        </w:tc>
        <w:tc>
          <w:tcPr>
            <w:tcW w:w="2410" w:type="dxa"/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0" w:lineRule="atLeast"/>
              <w:ind w:firstLine="660" w:firstLineChars="30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年　　月　　日</w:t>
            </w:r>
          </w:p>
        </w:tc>
        <w:tc>
          <w:tcPr>
            <w:tcW w:w="1104" w:type="dxa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課長</w:t>
            </w:r>
          </w:p>
        </w:tc>
        <w:tc>
          <w:tcPr>
            <w:tcW w:w="1104" w:type="dxa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主幹</w:t>
            </w:r>
          </w:p>
        </w:tc>
        <w:tc>
          <w:tcPr>
            <w:tcW w:w="1105" w:type="dxa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課長補佐</w:t>
            </w:r>
          </w:p>
        </w:tc>
        <w:tc>
          <w:tcPr>
            <w:tcW w:w="1104" w:type="dxa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主査</w:t>
            </w:r>
          </w:p>
        </w:tc>
        <w:tc>
          <w:tcPr>
            <w:tcW w:w="1105" w:type="dxa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</w:t>
            </w:r>
          </w:p>
        </w:tc>
      </w:tr>
      <w:tr>
        <w:trPr>
          <w:cantSplit/>
          <w:trHeight w:val="510" w:hRule="atLeast"/>
        </w:trPr>
        <w:tc>
          <w:tcPr>
            <w:tcW w:w="17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決　裁　日</w:t>
            </w:r>
          </w:p>
        </w:tc>
        <w:tc>
          <w:tcPr>
            <w:tcW w:w="241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0" w:lineRule="atLeast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　　年　　月　　日</w:t>
            </w:r>
          </w:p>
        </w:tc>
        <w:tc>
          <w:tcPr>
            <w:tcW w:w="1104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104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105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104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105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cantSplit/>
          <w:trHeight w:val="510" w:hRule="atLeast"/>
        </w:trPr>
        <w:tc>
          <w:tcPr>
            <w:tcW w:w="17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0" w:lineRule="atLeast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貸出担当者</w:t>
            </w:r>
          </w:p>
        </w:tc>
        <w:tc>
          <w:tcPr>
            <w:tcW w:w="241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0" w:lineRule="atLeast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104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104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105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104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105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0" w:lineRule="atLeast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</w:p>
    <w:sectPr>
      <w:footerReference r:id="rId6" w:type="default"/>
      <w:footerReference r:id="rId5" w:type="first"/>
      <w:pgSz w:w="11906" w:h="16838"/>
      <w:pgMar w:top="900" w:right="1134" w:bottom="1050" w:left="1134" w:header="0" w:footer="0" w:gutter="0"/>
      <w:cols w:space="720"/>
      <w:titlePg w:val="1"/>
      <w:textDirection w:val="lrTb"/>
      <w:docGrid w:type="lines" w:linePitch="30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 w:asciiTheme="minorEastAsia" w:hAnsiTheme="minorEastAsia" w:eastAsiaTheme="minorEastAsia"/>
      </w:rPr>
    </w:pPr>
    <w:r>
      <w:rPr>
        <w:rFonts w:hint="eastAsia" w:asciiTheme="minorEastAsia" w:hAnsiTheme="minorEastAsia" w:eastAsiaTheme="minorEastAsia"/>
      </w:rPr>
      <w:t>改定</w:t>
    </w:r>
    <w:r>
      <w:rPr>
        <w:rFonts w:hint="eastAsia" w:asciiTheme="minorEastAsia" w:hAnsiTheme="minorEastAsia" w:eastAsiaTheme="minorEastAsia"/>
      </w:rPr>
      <w:t>2022</w:t>
    </w:r>
    <w:r>
      <w:rPr>
        <w:rFonts w:hint="default" w:asciiTheme="minorEastAsia" w:hAnsiTheme="minorEastAsia" w:eastAsiaTheme="minorEastAsia"/>
      </w:rPr>
      <w:t>/</w:t>
    </w:r>
    <w:r>
      <w:rPr>
        <w:rFonts w:hint="eastAsia" w:asciiTheme="minorEastAsia" w:hAnsiTheme="minorEastAsia" w:eastAsiaTheme="minorEastAsia"/>
      </w:rPr>
      <w:t>12/23</w:t>
    </w:r>
    <w:r>
      <w:rPr>
        <w:rFonts w:hint="eastAsia" w:asciiTheme="minorEastAsia" w:hAnsiTheme="minorEastAsia" w:eastAsiaTheme="minorEastAsia"/>
      </w:rPr>
      <w:t>（委託）</w:t>
    </w:r>
  </w:p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 w:asciiTheme="minorEastAsia" w:hAnsiTheme="minorEastAsia" w:eastAsiaTheme="minorEastAsia"/>
      </w:rPr>
    </w:pPr>
    <w:r>
      <w:rPr>
        <w:rFonts w:hint="eastAsia" w:asciiTheme="minorEastAsia" w:hAnsiTheme="minorEastAsia" w:eastAsiaTheme="minorEastAsia"/>
      </w:rPr>
      <w:t>改定</w:t>
    </w:r>
    <w:r>
      <w:rPr>
        <w:rFonts w:hint="eastAsia" w:asciiTheme="minorEastAsia" w:hAnsiTheme="minorEastAsia" w:eastAsiaTheme="minorEastAsia"/>
      </w:rPr>
      <w:t>2022/12/23</w:t>
    </w:r>
    <w:r>
      <w:rPr>
        <w:rFonts w:hint="eastAsia" w:asciiTheme="minorEastAsia" w:hAnsiTheme="minorEastAsia" w:eastAsiaTheme="minorEastAsia"/>
      </w:rPr>
      <w:t>（委託）</w:t>
    </w:r>
  </w:p>
  <w:p>
    <w:pPr>
      <w:pStyle w:val="16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8"/>
  <w:bordersDoNotSurroundHeader/>
  <w:bordersDoNotSurroundFooter/>
  <w:defaultTabStop w:val="840"/>
  <w:defaultTableStyle w:val="29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19"/>
    <w:uiPriority w:val="0"/>
    <w:semiHidden/>
    <w:rPr>
      <w:rFonts w:asciiTheme="majorHAnsi" w:hAnsiTheme="majorHAnsi" w:eastAsiaTheme="majorEastAsia"/>
      <w:sz w:val="18"/>
    </w:rPr>
  </w:style>
  <w:style w:type="character" w:styleId="19" w:customStyle="1">
    <w:name w:val="吹き出し (文字)"/>
    <w:basedOn w:val="10"/>
    <w:next w:val="19"/>
    <w:link w:val="18"/>
    <w:uiPriority w:val="0"/>
    <w:rPr>
      <w:rFonts w:asciiTheme="majorHAnsi" w:hAnsiTheme="majorHAnsi" w:eastAsiaTheme="majorEastAsia"/>
      <w:kern w:val="2"/>
      <w:sz w:val="18"/>
    </w:rPr>
  </w:style>
  <w:style w:type="character" w:styleId="20" w:customStyle="1">
    <w:name w:val="フッター (文字)"/>
    <w:basedOn w:val="10"/>
    <w:next w:val="20"/>
    <w:link w:val="16"/>
    <w:uiPriority w:val="0"/>
    <w:rPr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annotation reference"/>
    <w:basedOn w:val="10"/>
    <w:next w:val="23"/>
    <w:link w:val="0"/>
    <w:uiPriority w:val="0"/>
    <w:semiHidden/>
    <w:rPr>
      <w:sz w:val="18"/>
    </w:rPr>
  </w:style>
  <w:style w:type="paragraph" w:styleId="24">
    <w:name w:val="annotation text"/>
    <w:basedOn w:val="0"/>
    <w:next w:val="24"/>
    <w:link w:val="25"/>
    <w:uiPriority w:val="0"/>
    <w:semiHidden/>
    <w:pPr>
      <w:jc w:val="left"/>
    </w:pPr>
  </w:style>
  <w:style w:type="character" w:styleId="25" w:customStyle="1">
    <w:name w:val="コメント文字列 (文字)"/>
    <w:basedOn w:val="10"/>
    <w:next w:val="25"/>
    <w:link w:val="24"/>
    <w:uiPriority w:val="0"/>
    <w:rPr>
      <w:kern w:val="2"/>
      <w:sz w:val="21"/>
    </w:rPr>
  </w:style>
  <w:style w:type="paragraph" w:styleId="26">
    <w:name w:val="annotation subject"/>
    <w:basedOn w:val="24"/>
    <w:next w:val="24"/>
    <w:link w:val="27"/>
    <w:uiPriority w:val="0"/>
    <w:semiHidden/>
    <w:rPr>
      <w:b w:val="1"/>
    </w:rPr>
  </w:style>
  <w:style w:type="character" w:styleId="27" w:customStyle="1">
    <w:name w:val="コメント内容 (文字)"/>
    <w:basedOn w:val="25"/>
    <w:next w:val="27"/>
    <w:link w:val="26"/>
    <w:uiPriority w:val="0"/>
    <w:rPr>
      <w:b w:val="1"/>
      <w:kern w:val="2"/>
      <w:sz w:val="21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9" w:customStyle="1">
    <w:name w:val="表（シンプル 1）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233</TotalTime>
  <Pages>2</Pages>
  <Words>0</Words>
  <Characters>981</Characters>
  <Application>JUST Note</Application>
  <Lines>634</Lines>
  <Paragraphs>95</Paragraphs>
  <Company>NECソフト</Company>
  <CharactersWithSpaces>1247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藤沢市殿</dc:title>
  <dc:creator>NECソフト</dc:creator>
  <cp:lastModifiedBy>宮尾　勇介</cp:lastModifiedBy>
  <cp:lastPrinted>2019-12-20T01:47:00Z</cp:lastPrinted>
  <dcterms:created xsi:type="dcterms:W3CDTF">2020-06-11T07:10:00Z</dcterms:created>
  <dcterms:modified xsi:type="dcterms:W3CDTF">2023-04-20T06:11:21Z</dcterms:modified>
  <cp:revision>33</cp:revision>
</cp:coreProperties>
</file>